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E6" w:rsidRDefault="001F212B">
      <w:pPr>
        <w:spacing w:after="19" w:line="259" w:lineRule="auto"/>
        <w:ind w:left="0" w:right="2" w:firstLine="0"/>
        <w:jc w:val="center"/>
      </w:pPr>
      <w:bookmarkStart w:id="0" w:name="_GoBack"/>
      <w:bookmarkEnd w:id="0"/>
      <w:r>
        <w:rPr>
          <w:b/>
          <w:color w:val="002060"/>
        </w:rPr>
        <w:t xml:space="preserve">KLAUZULA INFORMACYJNA </w:t>
      </w:r>
    </w:p>
    <w:p w:rsidR="00EE59E6" w:rsidRDefault="001F212B">
      <w:pPr>
        <w:spacing w:after="0" w:line="294" w:lineRule="auto"/>
        <w:ind w:left="327" w:right="0" w:hanging="322"/>
        <w:jc w:val="left"/>
      </w:pPr>
      <w:r>
        <w:rPr>
          <w:b/>
          <w:color w:val="002060"/>
        </w:rPr>
        <w:t>dotycząca przetwarzania danych osobowych przez Narodowy Fundusz Zdrowia dla oferentów/kontrahentów w związku ze złożoną ofertą, zleceniem usług lub zamówieniem dostaw oraz ich realizacją</w:t>
      </w:r>
      <w:r>
        <w:rPr>
          <w:b/>
        </w:rPr>
        <w:t xml:space="preserve"> </w:t>
      </w:r>
    </w:p>
    <w:p w:rsidR="00EE59E6" w:rsidRDefault="001F212B">
      <w:pPr>
        <w:spacing w:after="15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2831" name="Group 2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28" name="Shape 3228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1" style="width:456.55pt;height:0.47998pt;mso-position-horizontal-relative:char;mso-position-vertical-relative:line" coordsize="57981,60">
                <v:shape id="Shape 3229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c00000"/>
                </v:shape>
              </v:group>
            </w:pict>
          </mc:Fallback>
        </mc:AlternateContent>
      </w:r>
    </w:p>
    <w:p w:rsidR="00EE59E6" w:rsidRDefault="001F212B">
      <w:pPr>
        <w:ind w:left="-5" w:right="0"/>
      </w:pPr>
      <w: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RODO), podajemy następujące informacje: </w:t>
      </w:r>
    </w:p>
    <w:p w:rsidR="00EE59E6" w:rsidRDefault="001F212B">
      <w:pPr>
        <w:spacing w:after="66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2832" name="Group 2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30" name="Shape 323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2" style="width:456.55pt;height:0.47998pt;mso-position-horizontal-relative:char;mso-position-vertical-relative:line" coordsize="57981,60">
                <v:shape id="Shape 323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:rsidR="00EE59E6" w:rsidRDefault="001F212B">
      <w:pPr>
        <w:numPr>
          <w:ilvl w:val="0"/>
          <w:numId w:val="1"/>
        </w:numPr>
        <w:spacing w:after="4" w:line="271" w:lineRule="auto"/>
        <w:ind w:right="0" w:hanging="213"/>
        <w:jc w:val="left"/>
      </w:pPr>
      <w:r>
        <w:rPr>
          <w:b/>
        </w:rPr>
        <w:t>ADMINISTRATOREM DANYCH OSOBOWYCH</w:t>
      </w:r>
      <w:r>
        <w:t xml:space="preserve"> jest  </w:t>
      </w:r>
    </w:p>
    <w:p w:rsidR="00EE59E6" w:rsidRDefault="001F212B">
      <w:pPr>
        <w:ind w:left="-5" w:right="0"/>
      </w:pPr>
      <w:r>
        <w:t xml:space="preserve">Narodowy Fundusz Zdrowia z siedzibą w Warszawie, reprezentowany przez Prezesa Narodowego Funduszu Zdrowia, z którym może się Pani/Pan kontaktować w następujący sposób: </w:t>
      </w:r>
    </w:p>
    <w:p w:rsidR="00EE59E6" w:rsidRDefault="001F212B">
      <w:pPr>
        <w:ind w:left="-5" w:right="0"/>
      </w:pPr>
      <w:r>
        <w:t xml:space="preserve">▪ listownie na adres siedziby administratora: 02-528 Warszawa, ul. Rakowiecka 26/30 </w:t>
      </w:r>
    </w:p>
    <w:p w:rsidR="00EE59E6" w:rsidRDefault="001F212B">
      <w:pPr>
        <w:spacing w:after="14"/>
        <w:ind w:left="-5" w:right="0"/>
      </w:pPr>
      <w:r>
        <w:t xml:space="preserve">▪ za pomocą platformy ePUAP: NFZ-Centrala/SkrytkaESP </w:t>
      </w:r>
    </w:p>
    <w:p w:rsidR="00EE59E6" w:rsidRDefault="001F212B">
      <w:pPr>
        <w:ind w:left="-5" w:right="0"/>
      </w:pPr>
      <w:r>
        <w:t xml:space="preserve">▪ e-mailem: sekretariat.gpf@nfz.gov.pl </w:t>
      </w:r>
    </w:p>
    <w:p w:rsidR="00EE59E6" w:rsidRDefault="001F212B">
      <w:pPr>
        <w:numPr>
          <w:ilvl w:val="0"/>
          <w:numId w:val="1"/>
        </w:numPr>
        <w:spacing w:after="34" w:line="271" w:lineRule="auto"/>
        <w:ind w:right="0" w:hanging="213"/>
        <w:jc w:val="left"/>
      </w:pPr>
      <w:r>
        <w:rPr>
          <w:b/>
        </w:rPr>
        <w:t xml:space="preserve">INSPEKTOR OCHRONY DANYCH  </w:t>
      </w:r>
    </w:p>
    <w:p w:rsidR="00EE59E6" w:rsidRDefault="001F212B">
      <w:pPr>
        <w:ind w:left="-5" w:right="0"/>
      </w:pPr>
      <w:r>
        <w:t xml:space="preserve">Prezes NFZ wyznaczył Inspektora Ochrony Danych do kontaktu z Panią/Panem w sprawach dotyczących przetwarzania danych osobowych oraz realizacji praw związanych z przetwarzaniem danych, z którym można kontaktować w następujący sposób: </w:t>
      </w:r>
    </w:p>
    <w:p w:rsidR="00EE59E6" w:rsidRDefault="001F212B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881177</wp:posOffset>
                </wp:positionH>
                <wp:positionV relativeFrom="page">
                  <wp:posOffset>899160</wp:posOffset>
                </wp:positionV>
                <wp:extent cx="5798185" cy="6096"/>
                <wp:effectExtent l="0" t="0" r="0" b="0"/>
                <wp:wrapTopAndBottom/>
                <wp:docPr id="2830" name="Group 28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36" name="Shape 323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30" style="width:456.55pt;height:0.47998pt;position:absolute;mso-position-horizontal-relative:page;mso-position-horizontal:absolute;margin-left:69.384pt;mso-position-vertical-relative:page;margin-top:70.8pt;" coordsize="57981,60">
                <v:shape id="Shape 3237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c00000"/>
                </v:shape>
                <w10:wrap type="topAndBottom"/>
              </v:group>
            </w:pict>
          </mc:Fallback>
        </mc:AlternateContent>
      </w:r>
      <w:r>
        <w:t xml:space="preserve">▪ listownie na adres siedziby administratora: 02-528 Warszawa, ul. Rakowiecka 26/30 </w:t>
      </w:r>
    </w:p>
    <w:p w:rsidR="00EE59E6" w:rsidRDefault="001F212B">
      <w:pPr>
        <w:spacing w:after="12"/>
        <w:ind w:left="-5" w:right="0"/>
      </w:pPr>
      <w:r>
        <w:t xml:space="preserve">▪ za pomocą platformy ePUAP: NFZ-Centrala/SkrytkaESP </w:t>
      </w:r>
    </w:p>
    <w:p w:rsidR="00EE59E6" w:rsidRDefault="001F212B">
      <w:pPr>
        <w:ind w:left="-5" w:right="0"/>
      </w:pPr>
      <w:r>
        <w:t xml:space="preserve">▪ e-mailem: iod@nfz.gov.pl </w:t>
      </w:r>
    </w:p>
    <w:p w:rsidR="00EE59E6" w:rsidRDefault="001F212B">
      <w:pPr>
        <w:numPr>
          <w:ilvl w:val="0"/>
          <w:numId w:val="1"/>
        </w:numPr>
        <w:spacing w:after="34" w:line="271" w:lineRule="auto"/>
        <w:ind w:right="0" w:hanging="213"/>
        <w:jc w:val="left"/>
      </w:pPr>
      <w:r>
        <w:rPr>
          <w:b/>
        </w:rPr>
        <w:t xml:space="preserve">CEL I PODSTAWA PRZETWARZANIA  </w:t>
      </w:r>
    </w:p>
    <w:p w:rsidR="00EE59E6" w:rsidRDefault="001F212B">
      <w:pPr>
        <w:ind w:left="-5" w:right="0"/>
      </w:pPr>
      <w:r>
        <w:t xml:space="preserve">Pani/Pana dane osobowe będą przetwarzane: </w:t>
      </w:r>
    </w:p>
    <w:p w:rsidR="00EE59E6" w:rsidRDefault="001F212B">
      <w:pPr>
        <w:ind w:left="-5" w:right="0"/>
      </w:pPr>
      <w:r>
        <w:t xml:space="preserve">▪ w związku ze złożoną ofertą; </w:t>
      </w:r>
    </w:p>
    <w:p w:rsidR="00EE59E6" w:rsidRDefault="001F212B">
      <w:pPr>
        <w:spacing w:after="10"/>
        <w:ind w:left="-5" w:right="0"/>
      </w:pPr>
      <w:r>
        <w:t xml:space="preserve">▪ w celu zlecenia usług lub zamówieniem dostaw oraz ich realizacją. </w:t>
      </w:r>
    </w:p>
    <w:p w:rsidR="00EE59E6" w:rsidRDefault="001F212B">
      <w:pPr>
        <w:spacing w:after="46" w:line="259" w:lineRule="auto"/>
        <w:ind w:left="0" w:right="0" w:firstLine="0"/>
        <w:jc w:val="left"/>
      </w:pPr>
      <w:r>
        <w:t xml:space="preserve"> </w:t>
      </w:r>
    </w:p>
    <w:p w:rsidR="00EE59E6" w:rsidRDefault="001F212B">
      <w:pPr>
        <w:spacing w:after="27"/>
        <w:ind w:left="-5" w:right="0"/>
      </w:pPr>
      <w:r>
        <w:t xml:space="preserve">Podstawą prawną przetwarzania Pani/Pana danych osobowych jest w szczególności:  ▪ Rozporządzenie Parlamentu Europejskiego i Rady (UE) 2016/679 z dnia  27 kwietnia 2016 r. w sprawie ochrony osób fizycznych w związku z przetwarzaniem danych osobowych i w sprawie swobodnego przepływu takich danych oraz uchylenia dyrektywy 95/46/WE, w tym:  </w:t>
      </w:r>
    </w:p>
    <w:p w:rsidR="00EE59E6" w:rsidRDefault="001F212B">
      <w:pPr>
        <w:numPr>
          <w:ilvl w:val="0"/>
          <w:numId w:val="2"/>
        </w:numPr>
        <w:ind w:right="0"/>
      </w:pPr>
      <w:r>
        <w:t xml:space="preserve">art. 6 ust. 1 lit. b) RODO /w przypadku zawarcia i realizacji umowy/zlecenia usług/zamówienie dostaw/; </w:t>
      </w:r>
    </w:p>
    <w:p w:rsidR="00EE59E6" w:rsidRDefault="001F212B">
      <w:pPr>
        <w:numPr>
          <w:ilvl w:val="0"/>
          <w:numId w:val="2"/>
        </w:numPr>
        <w:ind w:right="0"/>
      </w:pPr>
      <w:r>
        <w:t xml:space="preserve">art. 6 ust. 1 lit. c) RODO /gdy przetwarzanie jest niezbędne do wypełnienia obowiązku prawnego ciążącego na administratorze/; </w:t>
      </w:r>
    </w:p>
    <w:p w:rsidR="00EE59E6" w:rsidRDefault="001F212B">
      <w:pPr>
        <w:numPr>
          <w:ilvl w:val="0"/>
          <w:numId w:val="2"/>
        </w:numPr>
        <w:ind w:right="0"/>
      </w:pPr>
      <w:r>
        <w:t xml:space="preserve">art. 6 ust. 1 lit. f) RODO /w celu właściwej realizacji usługi/dostawy, ochrony zasobów NFZ, ustalenia, dochodzenia roszczeń oraz obrony przez roszczeniami/; ▪ ustawa z dnia 10 maja 2018 r. o ochronie danych osobowych;  </w:t>
      </w:r>
    </w:p>
    <w:p w:rsidR="00EE59E6" w:rsidRDefault="001F212B">
      <w:pPr>
        <w:spacing w:after="0"/>
        <w:ind w:left="-5" w:right="0"/>
      </w:pPr>
      <w:r>
        <w:t xml:space="preserve">▪ ustawa z dnia 11 września 2019 r. - Prawo zamówień publicznych; </w:t>
      </w:r>
    </w:p>
    <w:p w:rsidR="00EE59E6" w:rsidRDefault="001F212B">
      <w:pPr>
        <w:spacing w:after="178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2833" name="Group 2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40" name="Shape 324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3" style="width:456.55pt;height:0.47998pt;mso-position-horizontal-relative:char;mso-position-vertical-relative:line" coordsize="57981,60">
                <v:shape id="Shape 324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:rsidR="00EE59E6" w:rsidRDefault="001F212B">
      <w:pPr>
        <w:spacing w:after="45" w:line="259" w:lineRule="auto"/>
        <w:jc w:val="center"/>
      </w:pPr>
      <w:r>
        <w:rPr>
          <w:sz w:val="16"/>
        </w:rPr>
        <w:t xml:space="preserve">Strona 1 z 2 </w:t>
      </w:r>
    </w:p>
    <w:p w:rsidR="00EE59E6" w:rsidRDefault="001F212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EE59E6" w:rsidRDefault="001F212B">
      <w:pPr>
        <w:spacing w:after="11"/>
        <w:ind w:left="-5" w:right="0"/>
      </w:pPr>
      <w:r>
        <w:t xml:space="preserve">▪ ustawa z dnia 23 kwietnia 1964 r. - Kodeks cywilny; </w:t>
      </w:r>
    </w:p>
    <w:p w:rsidR="00EE59E6" w:rsidRDefault="001F212B">
      <w:pPr>
        <w:ind w:left="-5" w:right="0"/>
      </w:pPr>
      <w:r>
        <w:t xml:space="preserve">▪ ustawa z dnia 27 sierpnia 2009 r. o finansach publicznych; </w:t>
      </w:r>
    </w:p>
    <w:p w:rsidR="00EE59E6" w:rsidRDefault="001F212B">
      <w:pPr>
        <w:ind w:left="-5" w:right="0"/>
      </w:pPr>
      <w:r>
        <w:t xml:space="preserve">▪ ustawa z dnia 29 września 1994 r. o rachunkowości; </w:t>
      </w:r>
    </w:p>
    <w:p w:rsidR="00EE59E6" w:rsidRDefault="001F212B">
      <w:pPr>
        <w:spacing w:after="11"/>
        <w:ind w:left="-5" w:right="0"/>
      </w:pPr>
      <w:r>
        <w:t xml:space="preserve">▪ ustawa z dnia 6 września 2001 r. o dostępie do informacji publicznej; </w:t>
      </w:r>
    </w:p>
    <w:p w:rsidR="00EE59E6" w:rsidRDefault="001F212B">
      <w:pPr>
        <w:ind w:left="-5" w:right="0"/>
      </w:pPr>
      <w:r>
        <w:t xml:space="preserve">▪ ustawa z dnia 14 lipca 1983 r. o narodowym zasobie archiwalnym i archiwach. </w:t>
      </w:r>
    </w:p>
    <w:p w:rsidR="00EE59E6" w:rsidRDefault="001F212B">
      <w:pPr>
        <w:numPr>
          <w:ilvl w:val="0"/>
          <w:numId w:val="3"/>
        </w:numPr>
        <w:spacing w:after="34" w:line="271" w:lineRule="auto"/>
        <w:ind w:right="0" w:hanging="211"/>
        <w:jc w:val="left"/>
      </w:pPr>
      <w:r>
        <w:rPr>
          <w:b/>
        </w:rPr>
        <w:t xml:space="preserve">ODBIORCY DANYCH OSOBOWYCH  </w:t>
      </w:r>
    </w:p>
    <w:p w:rsidR="00EE59E6" w:rsidRDefault="001F212B">
      <w:pPr>
        <w:ind w:left="-5" w:right="0"/>
      </w:pPr>
      <w:r>
        <w:t xml:space="preserve">Odbiorcą Pani/Pana danych osobowych mogą być podmioty posiadające upoważnienie do pozyskiwania danych osobowych na postawie przepisów prawa powszechnie obowiązującego (w tym ustawy z dnia 6 września 2001 r. o dostępie do informacji publicznej). Dane osobowe mogą zostać przekazane podmiotom, z którymi Administrator Danych Osobowych zawarł umowę powierzenia przetwarzania danych osobowych m. in. podmiotom świadczącym usługi w zakresie systemów informatycznych/oprogramowania oraz operatorom pocztowym. Pani/Pana dane osobowe mogą być również przekazywane do państwa trzeciego na podstawie obowiązujących przepisów prawa powszechnie obowiązującego. </w:t>
      </w:r>
    </w:p>
    <w:p w:rsidR="00EE59E6" w:rsidRDefault="001F212B">
      <w:pPr>
        <w:numPr>
          <w:ilvl w:val="0"/>
          <w:numId w:val="3"/>
        </w:numPr>
        <w:spacing w:after="9" w:line="271" w:lineRule="auto"/>
        <w:ind w:right="0" w:hanging="211"/>
        <w:jc w:val="left"/>
      </w:pPr>
      <w:r>
        <w:rPr>
          <w:b/>
        </w:rPr>
        <w:t xml:space="preserve">OKRES PRZECHOWYWANIA DANYCH  </w:t>
      </w:r>
    </w:p>
    <w:p w:rsidR="00EE59E6" w:rsidRDefault="001F212B">
      <w:pPr>
        <w:ind w:left="-5" w:right="0"/>
      </w:pPr>
      <w:r>
        <w:t xml:space="preserve">Pani/Pana dane osobowe będą przechowywane przez okres niezbędny na potrzeby realizacji ustawowych zadań, celów przetwarzania danych osobowych, dochodzenia roszczeń, obrony przez roszczeniami oraz zadań wynikających z ustaw szczególnych, w tym ustawy z dnia 14 lipca 1983 r. o narodowym zasobie archiwalnym i archiwach. </w:t>
      </w:r>
    </w:p>
    <w:p w:rsidR="00EE59E6" w:rsidRDefault="001F212B">
      <w:pPr>
        <w:numPr>
          <w:ilvl w:val="0"/>
          <w:numId w:val="3"/>
        </w:numPr>
        <w:spacing w:after="34" w:line="271" w:lineRule="auto"/>
        <w:ind w:right="0" w:hanging="211"/>
        <w:jc w:val="left"/>
      </w:pPr>
      <w:r>
        <w:rPr>
          <w:b/>
        </w:rPr>
        <w:t xml:space="preserve">PRAWA OSÓB, KTÓRYCH DANE DOTYCZĄ </w:t>
      </w:r>
    </w:p>
    <w:p w:rsidR="00EE59E6" w:rsidRDefault="001F212B">
      <w:pPr>
        <w:ind w:left="-5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881177</wp:posOffset>
                </wp:positionH>
                <wp:positionV relativeFrom="page">
                  <wp:posOffset>899160</wp:posOffset>
                </wp:positionV>
                <wp:extent cx="5798185" cy="6096"/>
                <wp:effectExtent l="0" t="0" r="0" b="0"/>
                <wp:wrapTopAndBottom/>
                <wp:docPr id="2752" name="Group 2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46" name="Shape 3246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52" style="width:456.55pt;height:0.47998pt;position:absolute;mso-position-horizontal-relative:page;mso-position-horizontal:absolute;margin-left:69.384pt;mso-position-vertical-relative:page;margin-top:70.8pt;" coordsize="57981,60">
                <v:shape id="Shape 3247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5b9bd5"/>
                </v:shape>
                <w10:wrap type="topAndBottom"/>
              </v:group>
            </w:pict>
          </mc:Fallback>
        </mc:AlternateContent>
      </w:r>
      <w:r>
        <w:t xml:space="preserve">W odniesieniu do danych przetwarzanych we wskazanych powyżej celach, Pani/Panu jako Wnioskodawcy przysługuje prawo do: </w:t>
      </w:r>
    </w:p>
    <w:p w:rsidR="00EE59E6" w:rsidRDefault="001F212B">
      <w:pPr>
        <w:spacing w:after="11"/>
        <w:ind w:left="-5" w:right="0"/>
      </w:pPr>
      <w:r>
        <w:t xml:space="preserve">▪ dostępu do treści swoich danych osobowych; </w:t>
      </w:r>
    </w:p>
    <w:p w:rsidR="00EE59E6" w:rsidRDefault="001F212B">
      <w:pPr>
        <w:spacing w:after="11"/>
        <w:ind w:left="-5" w:right="0"/>
      </w:pPr>
      <w:r>
        <w:t xml:space="preserve">▪ sprostowania danych osobowych; </w:t>
      </w:r>
    </w:p>
    <w:p w:rsidR="00EE59E6" w:rsidRDefault="001F212B">
      <w:pPr>
        <w:spacing w:after="11"/>
        <w:ind w:left="-5" w:right="0"/>
      </w:pPr>
      <w:r>
        <w:t xml:space="preserve">▪ ograniczenia przetwarzania danych osobowych; </w:t>
      </w:r>
    </w:p>
    <w:p w:rsidR="00EE59E6" w:rsidRDefault="001F212B">
      <w:pPr>
        <w:ind w:left="-5" w:right="0"/>
      </w:pPr>
      <w:r>
        <w:t xml:space="preserve">▪ wniesienia sprzeciwu wobec przetwarzania danych osobowych (o ile w danym przypadku przysługuje); </w:t>
      </w:r>
    </w:p>
    <w:p w:rsidR="00EE59E6" w:rsidRDefault="001F212B">
      <w:pPr>
        <w:ind w:left="-5" w:right="0"/>
      </w:pPr>
      <w:r>
        <w:t xml:space="preserve">▪ wniesienia skargi do Prezesa Urzędu Ochrony Danych Osobowych. </w:t>
      </w:r>
    </w:p>
    <w:p w:rsidR="00EE59E6" w:rsidRDefault="001F212B">
      <w:pPr>
        <w:ind w:left="-5" w:right="0"/>
      </w:pPr>
      <w:r>
        <w:t xml:space="preserve">Każdy wniosek dotyczący realizacji z w/w praw zostanie rozpatrzony zgodnie z RODO. </w:t>
      </w:r>
    </w:p>
    <w:p w:rsidR="00EE59E6" w:rsidRDefault="001F212B">
      <w:pPr>
        <w:numPr>
          <w:ilvl w:val="0"/>
          <w:numId w:val="4"/>
        </w:numPr>
        <w:spacing w:after="34" w:line="271" w:lineRule="auto"/>
        <w:ind w:right="0" w:hanging="211"/>
        <w:jc w:val="left"/>
      </w:pPr>
      <w:r>
        <w:rPr>
          <w:b/>
        </w:rPr>
        <w:t xml:space="preserve">INFORMACJA O WYMOGU PODANIA DANYCH  </w:t>
      </w:r>
    </w:p>
    <w:p w:rsidR="00EE59E6" w:rsidRDefault="001F212B">
      <w:pPr>
        <w:ind w:left="-5" w:right="0"/>
      </w:pPr>
      <w:r>
        <w:t xml:space="preserve">Podanie przez Panią/Pana danych osobowych jest dobrowolne, ale może wynikać z przepisów prawa powszechnie obowiązującego, a ich nie podanie uniemożliwi uczestnictwo w postępowaniu o udzielenie zamówienia publicznego, rozpatrzenie oferty, zawarcie umowy lub/i jej realizację, zlecenie usług lub zamówienie dostaw oraz ich realizację. </w:t>
      </w:r>
    </w:p>
    <w:p w:rsidR="00EE59E6" w:rsidRDefault="001F212B">
      <w:pPr>
        <w:numPr>
          <w:ilvl w:val="0"/>
          <w:numId w:val="4"/>
        </w:numPr>
        <w:spacing w:after="34" w:line="271" w:lineRule="auto"/>
        <w:ind w:right="0" w:hanging="211"/>
        <w:jc w:val="left"/>
      </w:pPr>
      <w:r>
        <w:rPr>
          <w:b/>
        </w:rPr>
        <w:t xml:space="preserve">INFORMACJA W ZAKRESIE ZAUTOMATYZOWANEGO PODEJMOWANIA DECYZJI ORAZ PROFILOWANIA </w:t>
      </w:r>
    </w:p>
    <w:p w:rsidR="00EE59E6" w:rsidRDefault="001F212B">
      <w:pPr>
        <w:spacing w:after="26"/>
        <w:ind w:left="-5" w:right="0"/>
      </w:pPr>
      <w:r>
        <w:t>Pani/Pana dane nie posłużą do zautomatyzowanego podejmowania decyzji jak również profilowania.</w:t>
      </w:r>
      <w:r>
        <w:rPr>
          <w:rFonts w:ascii="Calibri" w:eastAsia="Calibri" w:hAnsi="Calibri" w:cs="Calibri"/>
          <w:sz w:val="22"/>
        </w:rPr>
        <w:t xml:space="preserve"> </w:t>
      </w:r>
    </w:p>
    <w:p w:rsidR="00EE59E6" w:rsidRDefault="001F212B">
      <w:pPr>
        <w:spacing w:after="875" w:line="259" w:lineRule="auto"/>
        <w:ind w:left="-29" w:right="-2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6096"/>
                <wp:effectExtent l="0" t="0" r="0" b="0"/>
                <wp:docPr id="2753" name="Group 2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6"/>
                          <a:chOff x="0" y="0"/>
                          <a:chExt cx="5798185" cy="6096"/>
                        </a:xfrm>
                      </wpg:grpSpPr>
                      <wps:wsp>
                        <wps:cNvPr id="3250" name="Shape 3250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53" style="width:456.55pt;height:0.47998pt;mso-position-horizontal-relative:char;mso-position-vertical-relative:line" coordsize="57981,60">
                <v:shape id="Shape 3251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:rsidR="00EE59E6" w:rsidRDefault="001F212B">
      <w:pPr>
        <w:spacing w:after="45" w:line="259" w:lineRule="auto"/>
        <w:jc w:val="center"/>
      </w:pPr>
      <w:r>
        <w:rPr>
          <w:sz w:val="16"/>
        </w:rPr>
        <w:t xml:space="preserve">Strona 2 z 2 </w:t>
      </w:r>
    </w:p>
    <w:p w:rsidR="00EE59E6" w:rsidRDefault="001F212B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EE59E6">
      <w:pgSz w:w="11906" w:h="16838"/>
      <w:pgMar w:top="1454" w:right="1414" w:bottom="70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209"/>
    <w:multiLevelType w:val="hybridMultilevel"/>
    <w:tmpl w:val="73889150"/>
    <w:lvl w:ilvl="0" w:tplc="1F742B24">
      <w:start w:val="1"/>
      <w:numFmt w:val="bullet"/>
      <w:lvlText w:val="●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96EA2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254A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0A3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C2BF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ABD9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C18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4651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A898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B67395"/>
    <w:multiLevelType w:val="hybridMultilevel"/>
    <w:tmpl w:val="B7C48B6E"/>
    <w:lvl w:ilvl="0" w:tplc="8A30F69A">
      <w:start w:val="1"/>
      <w:numFmt w:val="bullet"/>
      <w:lvlText w:val="●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85D1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68E8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489F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49E7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6E29D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0295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2AA9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EF4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6C2AE6"/>
    <w:multiLevelType w:val="hybridMultilevel"/>
    <w:tmpl w:val="E266060C"/>
    <w:lvl w:ilvl="0" w:tplc="6A305450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8DFF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C00B5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64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2FD8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25CA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4650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826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0065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DF035D"/>
    <w:multiLevelType w:val="hybridMultilevel"/>
    <w:tmpl w:val="812C042A"/>
    <w:lvl w:ilvl="0" w:tplc="0E34475A">
      <w:start w:val="1"/>
      <w:numFmt w:val="bullet"/>
      <w:lvlText w:val="●"/>
      <w:lvlJc w:val="left"/>
      <w:pPr>
        <w:ind w:left="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66778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A678D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BACE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F0DA1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84F4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4A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6E6F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4B9A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E6"/>
    <w:rsid w:val="000B31D3"/>
    <w:rsid w:val="001F212B"/>
    <w:rsid w:val="002207AF"/>
    <w:rsid w:val="00E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06481-9DCC-4097-8FD6-1FEFB658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8" w:line="268" w:lineRule="auto"/>
      <w:ind w:left="10" w:right="1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4180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Marian</dc:creator>
  <cp:keywords/>
  <cp:lastModifiedBy>Mrozik Marta</cp:lastModifiedBy>
  <cp:revision>2</cp:revision>
  <dcterms:created xsi:type="dcterms:W3CDTF">2022-08-22T12:46:00Z</dcterms:created>
  <dcterms:modified xsi:type="dcterms:W3CDTF">2022-08-22T12:46:00Z</dcterms:modified>
</cp:coreProperties>
</file>