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0"/>
        <w:gridCol w:w="4123"/>
        <w:gridCol w:w="1152"/>
        <w:gridCol w:w="4498"/>
      </w:tblGrid>
      <w:tr w:rsidR="00BD71B0">
        <w:trPr>
          <w:trHeight w:hRule="exact" w:val="206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ind w:left="67"/>
            </w:pPr>
            <w:r>
              <w:rPr>
                <w:b/>
                <w:bCs/>
                <w:spacing w:val="-1"/>
                <w:sz w:val="16"/>
                <w:szCs w:val="16"/>
              </w:rPr>
              <w:t>Kod sprawdzenia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ind w:left="1267"/>
            </w:pPr>
            <w:r>
              <w:rPr>
                <w:b/>
                <w:bCs/>
                <w:sz w:val="16"/>
                <w:szCs w:val="16"/>
              </w:rPr>
              <w:t>Nazwa sprawdzenia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ind w:left="106"/>
            </w:pPr>
            <w:r>
              <w:rPr>
                <w:b/>
                <w:bCs/>
                <w:spacing w:val="-2"/>
                <w:sz w:val="16"/>
                <w:szCs w:val="16"/>
              </w:rPr>
              <w:t>Kod b</w:t>
            </w:r>
            <w:r>
              <w:rPr>
                <w:rFonts w:eastAsia="Times New Roman"/>
                <w:b/>
                <w:bCs/>
                <w:spacing w:val="-2"/>
                <w:sz w:val="16"/>
                <w:szCs w:val="16"/>
              </w:rPr>
              <w:t>łędu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ind w:left="1536"/>
            </w:pPr>
            <w:r>
              <w:rPr>
                <w:b/>
                <w:bCs/>
                <w:sz w:val="16"/>
                <w:szCs w:val="16"/>
              </w:rPr>
              <w:t>Komunikat b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łędu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51801001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Sprawdzenie przekazania kodu ankiety CBE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51801001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192"/>
            </w:pPr>
            <w:r>
              <w:rPr>
                <w:spacing w:val="-2"/>
                <w:sz w:val="16"/>
                <w:szCs w:val="16"/>
              </w:rPr>
              <w:t xml:space="preserve">Dla wskazanej pary zakres 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świadczeń świadczenie wymagane jest </w:t>
            </w:r>
            <w:r>
              <w:rPr>
                <w:rFonts w:eastAsia="Times New Roman"/>
                <w:sz w:val="16"/>
                <w:szCs w:val="16"/>
              </w:rPr>
              <w:t>przekazanie danych o ankiecie CBE</w:t>
            </w:r>
          </w:p>
        </w:tc>
      </w:tr>
      <w:tr w:rsidR="00BD71B0">
        <w:trPr>
          <w:trHeight w:hRule="exact" w:val="600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59001002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2"/>
                <w:sz w:val="16"/>
                <w:szCs w:val="16"/>
              </w:rPr>
              <w:t>Sprawdzenie przekazania wi</w:t>
            </w:r>
            <w:r>
              <w:rPr>
                <w:rFonts w:eastAsia="Times New Roman"/>
                <w:spacing w:val="-2"/>
                <w:sz w:val="16"/>
                <w:szCs w:val="16"/>
              </w:rPr>
              <w:t>ęcej niż jednej ankiety pod pozycją rozliczeniową - powołano się na co najm</w:t>
            </w:r>
            <w:bookmarkStart w:id="0" w:name="_GoBack"/>
            <w:bookmarkEnd w:id="0"/>
            <w:r>
              <w:rPr>
                <w:rFonts w:eastAsia="Times New Roman"/>
                <w:spacing w:val="-2"/>
                <w:sz w:val="16"/>
                <w:szCs w:val="16"/>
              </w:rPr>
              <w:t xml:space="preserve">niej dwie ankiety CBE </w:t>
            </w:r>
            <w:r>
              <w:rPr>
                <w:rFonts w:eastAsia="Times New Roman"/>
                <w:sz w:val="16"/>
                <w:szCs w:val="16"/>
              </w:rPr>
              <w:t>w ramach jednej pozycji rozliczeniowej.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264"/>
            </w:pPr>
            <w:r>
              <w:rPr>
                <w:spacing w:val="-2"/>
                <w:sz w:val="16"/>
                <w:szCs w:val="16"/>
              </w:rPr>
              <w:t>Powo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łano się na co najmniej dwie ankiety CBE w ramach jednej </w:t>
            </w:r>
            <w:r>
              <w:rPr>
                <w:rFonts w:eastAsia="Times New Roman"/>
                <w:sz w:val="16"/>
                <w:szCs w:val="16"/>
              </w:rPr>
              <w:t>pozycji rozliczeniowej</w:t>
            </w:r>
          </w:p>
        </w:tc>
      </w:tr>
      <w:tr w:rsidR="00BD71B0">
        <w:trPr>
          <w:trHeight w:hRule="exact" w:val="60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59001003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</w:pPr>
            <w:r>
              <w:rPr>
                <w:spacing w:val="-1"/>
                <w:sz w:val="16"/>
                <w:szCs w:val="16"/>
              </w:rPr>
              <w:t xml:space="preserve">Sprawdzenie czy ankieta w CBE wykazana na pozycji </w:t>
            </w:r>
            <w:r>
              <w:rPr>
                <w:spacing w:val="-3"/>
                <w:sz w:val="16"/>
                <w:szCs w:val="16"/>
              </w:rPr>
              <w:t>rozliczeniowej   ma status   inny ni</w:t>
            </w:r>
            <w:r>
              <w:rPr>
                <w:rFonts w:eastAsia="Times New Roman"/>
                <w:spacing w:val="-3"/>
                <w:sz w:val="16"/>
                <w:szCs w:val="16"/>
              </w:rPr>
              <w:t>ż "niedostępna do weryfikacji"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120"/>
            </w:pPr>
            <w:r>
              <w:rPr>
                <w:spacing w:val="-3"/>
                <w:sz w:val="16"/>
                <w:szCs w:val="16"/>
              </w:rPr>
              <w:t xml:space="preserve">Ankieta endoprotezoplastyki o przekazanym </w:t>
            </w:r>
            <w:proofErr w:type="spellStart"/>
            <w:r>
              <w:rPr>
                <w:spacing w:val="-3"/>
                <w:sz w:val="16"/>
                <w:szCs w:val="16"/>
              </w:rPr>
              <w:t>identyfiaktorze</w:t>
            </w:r>
            <w:proofErr w:type="spellEnd"/>
            <w:r>
              <w:rPr>
                <w:spacing w:val="-3"/>
                <w:sz w:val="16"/>
                <w:szCs w:val="16"/>
              </w:rPr>
              <w:t xml:space="preserve">   jest w </w:t>
            </w:r>
            <w:r>
              <w:rPr>
                <w:sz w:val="16"/>
                <w:szCs w:val="16"/>
              </w:rPr>
              <w:t>statusie "niedost</w:t>
            </w:r>
            <w:r>
              <w:rPr>
                <w:rFonts w:eastAsia="Times New Roman"/>
                <w:sz w:val="16"/>
                <w:szCs w:val="16"/>
              </w:rPr>
              <w:t>ępny do weryfikacji"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59001004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72"/>
            </w:pPr>
            <w:r>
              <w:rPr>
                <w:spacing w:val="-3"/>
                <w:sz w:val="16"/>
                <w:szCs w:val="16"/>
              </w:rPr>
              <w:t xml:space="preserve">Sprawdzenie czy ankieta   wykazana na pozycji rozliczeniowej </w:t>
            </w:r>
            <w:r>
              <w:rPr>
                <w:sz w:val="16"/>
                <w:szCs w:val="16"/>
              </w:rPr>
              <w:t>istnieje w CBE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59001004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346"/>
            </w:pPr>
            <w:r>
              <w:rPr>
                <w:spacing w:val="-3"/>
                <w:sz w:val="16"/>
                <w:szCs w:val="16"/>
              </w:rPr>
              <w:t xml:space="preserve">Ankieta endoprotezoplastyki o przekazanym identyfikatorze nie </w:t>
            </w:r>
            <w:r>
              <w:rPr>
                <w:sz w:val="16"/>
                <w:szCs w:val="16"/>
              </w:rPr>
              <w:t>istnieje w CBE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59001005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288"/>
            </w:pPr>
            <w:r>
              <w:rPr>
                <w:spacing w:val="-2"/>
                <w:sz w:val="16"/>
                <w:szCs w:val="16"/>
              </w:rPr>
              <w:t>Sprawdzenie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ści świadczeniodawcy realizującego z </w:t>
            </w:r>
            <w:r>
              <w:rPr>
                <w:rFonts w:eastAsia="Times New Roman"/>
                <w:sz w:val="16"/>
                <w:szCs w:val="16"/>
              </w:rPr>
              <w:t>świadczeniodawcą rejestrującym ankietę CBE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59001005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144"/>
            </w:pPr>
            <w:r>
              <w:rPr>
                <w:spacing w:val="-2"/>
                <w:sz w:val="16"/>
                <w:szCs w:val="16"/>
              </w:rPr>
              <w:t>Brak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ści kodu świadczeniodawcy wykazanego na ankiecie </w:t>
            </w:r>
            <w:proofErr w:type="spellStart"/>
            <w:r>
              <w:rPr>
                <w:rFonts w:eastAsia="Times New Roman"/>
                <w:spacing w:val="-3"/>
                <w:sz w:val="16"/>
                <w:szCs w:val="16"/>
              </w:rPr>
              <w:t>edoprotezoplastyki</w:t>
            </w:r>
            <w:proofErr w:type="spellEnd"/>
            <w:r>
              <w:rPr>
                <w:rFonts w:eastAsia="Times New Roman"/>
                <w:spacing w:val="-3"/>
                <w:sz w:val="16"/>
                <w:szCs w:val="16"/>
              </w:rPr>
              <w:t xml:space="preserve"> i kodu przekazanego dla pozycji rozliczeniowej</w:t>
            </w:r>
          </w:p>
        </w:tc>
      </w:tr>
      <w:tr w:rsidR="00BD71B0">
        <w:trPr>
          <w:trHeight w:hRule="exact" w:val="806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59001006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pacing w:val="-2"/>
                <w:sz w:val="16"/>
                <w:szCs w:val="16"/>
              </w:rPr>
              <w:t>Sprawdzenie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>ści księgi głównej z ankietę CBE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59001006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38"/>
            </w:pPr>
            <w:r>
              <w:rPr>
                <w:spacing w:val="-2"/>
                <w:sz w:val="16"/>
                <w:szCs w:val="16"/>
              </w:rPr>
              <w:t>Brak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ści numeru księgi głównej (rok, nr księgi, nr pozycji, nr 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noworodka) wykazanego na ankiecie </w:t>
            </w:r>
            <w:proofErr w:type="spellStart"/>
            <w:r>
              <w:rPr>
                <w:rFonts w:eastAsia="Times New Roman"/>
                <w:spacing w:val="-1"/>
                <w:sz w:val="16"/>
                <w:szCs w:val="16"/>
              </w:rPr>
              <w:t>edoprotezoplastyki</w:t>
            </w:r>
            <w:proofErr w:type="spellEnd"/>
            <w:r>
              <w:rPr>
                <w:rFonts w:eastAsia="Times New Roman"/>
                <w:spacing w:val="-1"/>
                <w:sz w:val="16"/>
                <w:szCs w:val="16"/>
              </w:rPr>
              <w:t xml:space="preserve"> i numeru przekazanego dla zestawu świadczeń w ramach którego wskazano </w:t>
            </w:r>
            <w:r>
              <w:rPr>
                <w:rFonts w:eastAsia="Times New Roman"/>
                <w:sz w:val="16"/>
                <w:szCs w:val="16"/>
              </w:rPr>
              <w:t>ankietę do rozliczenia</w:t>
            </w:r>
          </w:p>
        </w:tc>
      </w:tr>
      <w:tr w:rsidR="00BD71B0">
        <w:trPr>
          <w:trHeight w:hRule="exact" w:val="802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59001007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pacing w:val="-2"/>
                <w:sz w:val="16"/>
                <w:szCs w:val="16"/>
              </w:rPr>
              <w:t>Sprawdzenie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>ści identyfikatora pacjenta z ankietą CBE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59001007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2"/>
                <w:sz w:val="16"/>
                <w:szCs w:val="16"/>
              </w:rPr>
              <w:t>Brak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ści identyfikatora pacjenta (typ osoby, typ identyfikatora, identyfikator) wykazanego na ankiecie </w:t>
            </w:r>
            <w:proofErr w:type="spellStart"/>
            <w:r>
              <w:rPr>
                <w:rFonts w:eastAsia="Times New Roman"/>
                <w:spacing w:val="-2"/>
                <w:sz w:val="16"/>
                <w:szCs w:val="16"/>
              </w:rPr>
              <w:t>edoprotezoplastyki</w:t>
            </w:r>
            <w:proofErr w:type="spellEnd"/>
            <w:r>
              <w:rPr>
                <w:rFonts w:eastAsia="Times New Roman"/>
                <w:spacing w:val="-2"/>
                <w:sz w:val="16"/>
                <w:szCs w:val="16"/>
              </w:rPr>
              <w:t xml:space="preserve"> i identyfikatora przekazanego dla zestawu świadczeń w ramach którego </w:t>
            </w:r>
            <w:r>
              <w:rPr>
                <w:rFonts w:eastAsia="Times New Roman"/>
                <w:sz w:val="16"/>
                <w:szCs w:val="16"/>
              </w:rPr>
              <w:t>wskazano ankietę do rozliczenia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59001008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pacing w:val="-2"/>
                <w:sz w:val="16"/>
                <w:szCs w:val="16"/>
              </w:rPr>
              <w:t>Sprawdzenie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>ści świadczenia z rodzajem operacji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59001008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</w:pPr>
            <w:r>
              <w:rPr>
                <w:spacing w:val="-2"/>
                <w:sz w:val="16"/>
                <w:szCs w:val="16"/>
              </w:rPr>
              <w:t xml:space="preserve">Przekazane 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świadczenie nie może być wykazane dla rodzaju operacji </w:t>
            </w:r>
            <w:r>
              <w:rPr>
                <w:rFonts w:eastAsia="Times New Roman"/>
                <w:sz w:val="16"/>
                <w:szCs w:val="16"/>
              </w:rPr>
              <w:t>figurującej w ankiecie CBE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59001009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451"/>
            </w:pPr>
            <w:r>
              <w:rPr>
                <w:spacing w:val="-2"/>
                <w:sz w:val="16"/>
                <w:szCs w:val="16"/>
              </w:rPr>
              <w:t>Sprawdzenie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ści świadczenia z rodzajem stawu i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allopastyki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59001009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53"/>
            </w:pPr>
            <w:r>
              <w:rPr>
                <w:spacing w:val="-2"/>
                <w:sz w:val="16"/>
                <w:szCs w:val="16"/>
              </w:rPr>
              <w:t xml:space="preserve">Przekazane 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świadczenie nie może być wykazane dla rodzaju stawu i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allopastyki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figurujących w ankiecie CBE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59001010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14"/>
            </w:pPr>
            <w:r>
              <w:rPr>
                <w:spacing w:val="-2"/>
                <w:sz w:val="16"/>
                <w:szCs w:val="16"/>
              </w:rPr>
              <w:t>Sprawdzenie zgodno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ści świadczenia z rozpoznaniem głównym </w:t>
            </w:r>
            <w:r>
              <w:rPr>
                <w:rFonts w:eastAsia="Times New Roman"/>
                <w:sz w:val="16"/>
                <w:szCs w:val="16"/>
              </w:rPr>
              <w:t>na hospitalizacji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59001010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</w:pPr>
            <w:r>
              <w:rPr>
                <w:rFonts w:eastAsia="Times New Roman"/>
                <w:spacing w:val="-2"/>
                <w:sz w:val="16"/>
                <w:szCs w:val="16"/>
              </w:rPr>
              <w:t xml:space="preserve">Świadczenie z pozycji rozliczeniowej nie jest zgodne z rozpoznaniem </w:t>
            </w:r>
            <w:r>
              <w:rPr>
                <w:rFonts w:eastAsia="Times New Roman"/>
                <w:sz w:val="16"/>
                <w:szCs w:val="16"/>
              </w:rPr>
              <w:t>głównym na hospitalizacji</w:t>
            </w:r>
          </w:p>
        </w:tc>
      </w:tr>
      <w:tr w:rsidR="00BD71B0">
        <w:trPr>
          <w:trHeight w:hRule="exact" w:val="60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59001011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pacing w:val="-2"/>
                <w:sz w:val="16"/>
                <w:szCs w:val="16"/>
              </w:rPr>
              <w:t>Sprawdzenie poprawno</w:t>
            </w:r>
            <w:r>
              <w:rPr>
                <w:rFonts w:eastAsia="Times New Roman"/>
                <w:spacing w:val="-2"/>
                <w:sz w:val="16"/>
                <w:szCs w:val="16"/>
              </w:rPr>
              <w:t>ści merytorycznej ankiety CBE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216"/>
            </w:pPr>
            <w:r>
              <w:rPr>
                <w:spacing w:val="-2"/>
                <w:sz w:val="16"/>
                <w:szCs w:val="16"/>
              </w:rPr>
              <w:t xml:space="preserve">Dla ankiety </w:t>
            </w:r>
            <w:proofErr w:type="spellStart"/>
            <w:r>
              <w:rPr>
                <w:spacing w:val="-2"/>
                <w:sz w:val="16"/>
                <w:szCs w:val="16"/>
              </w:rPr>
              <w:t>edoprotezoplastyki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z kt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órą powiązana jest przekazana pozycja rozliczeniowa wykazano błędy merytoryczne. </w:t>
            </w:r>
            <w:r>
              <w:rPr>
                <w:rFonts w:eastAsia="Times New Roman"/>
                <w:sz w:val="16"/>
                <w:szCs w:val="16"/>
              </w:rPr>
              <w:t>Więcej informacji na portalu WWW.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59001012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2"/>
                <w:sz w:val="16"/>
                <w:szCs w:val="16"/>
              </w:rPr>
              <w:t>Sprawdzenie nadmiarowo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ści przekazania kodu ankiety systemu </w:t>
            </w:r>
            <w:r>
              <w:rPr>
                <w:rFonts w:eastAsia="Times New Roman"/>
                <w:sz w:val="16"/>
                <w:szCs w:val="16"/>
              </w:rPr>
              <w:t>CBE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Nadmiarowe przekazanie kodu ankiety CBE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59001013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326"/>
            </w:pPr>
            <w:r>
              <w:rPr>
                <w:spacing w:val="-2"/>
                <w:sz w:val="16"/>
                <w:szCs w:val="16"/>
              </w:rPr>
              <w:t>Sprawdzenie powo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łania się na ankietę statystyczną w celu </w:t>
            </w:r>
            <w:r>
              <w:rPr>
                <w:rFonts w:eastAsia="Times New Roman"/>
                <w:sz w:val="16"/>
                <w:szCs w:val="16"/>
              </w:rPr>
              <w:t>rozliczenia zabiegu endoprotezoplastyki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120"/>
            </w:pPr>
            <w:r>
              <w:rPr>
                <w:spacing w:val="-2"/>
                <w:sz w:val="16"/>
                <w:szCs w:val="16"/>
              </w:rPr>
              <w:t>W ramach rozliczenia endoprotezoplastyki powo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łano się na ankietę </w:t>
            </w:r>
            <w:r>
              <w:rPr>
                <w:rFonts w:eastAsia="Times New Roman"/>
                <w:sz w:val="16"/>
                <w:szCs w:val="16"/>
              </w:rPr>
              <w:t>oznaczoną jako statystyczna</w:t>
            </w:r>
          </w:p>
        </w:tc>
      </w:tr>
      <w:tr w:rsidR="00BD71B0">
        <w:trPr>
          <w:trHeight w:hRule="exact" w:val="600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59001014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1"/>
                <w:sz w:val="16"/>
                <w:szCs w:val="16"/>
              </w:rPr>
              <w:t>Sprawdzenie zawierania si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ę daty wykonania zabiegu </w:t>
            </w:r>
            <w:r>
              <w:rPr>
                <w:rFonts w:eastAsia="Times New Roman"/>
                <w:spacing w:val="-2"/>
                <w:sz w:val="16"/>
                <w:szCs w:val="16"/>
              </w:rPr>
              <w:t>zarejestrowanego w CBE w datach pobytu pacjenta na oddziale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59001014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130"/>
            </w:pPr>
            <w:r>
              <w:rPr>
                <w:spacing w:val="-2"/>
                <w:sz w:val="16"/>
                <w:szCs w:val="16"/>
              </w:rPr>
              <w:t xml:space="preserve">Data zabiegu wykazana na ankiecie </w:t>
            </w:r>
            <w:proofErr w:type="spellStart"/>
            <w:r>
              <w:rPr>
                <w:spacing w:val="-2"/>
                <w:sz w:val="16"/>
                <w:szCs w:val="16"/>
              </w:rPr>
              <w:t>edoprotezoplastyki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nie zawiera </w:t>
            </w:r>
            <w:r>
              <w:rPr>
                <w:sz w:val="16"/>
                <w:szCs w:val="16"/>
              </w:rPr>
              <w:t>si</w:t>
            </w:r>
            <w:r>
              <w:rPr>
                <w:rFonts w:eastAsia="Times New Roman"/>
                <w:sz w:val="16"/>
                <w:szCs w:val="16"/>
              </w:rPr>
              <w:t>ę w datach pobytu pacjenta na oddziale</w:t>
            </w:r>
          </w:p>
        </w:tc>
      </w:tr>
      <w:tr w:rsidR="00BD71B0">
        <w:trPr>
          <w:trHeight w:hRule="exact" w:val="60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59001015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672"/>
            </w:pPr>
            <w:r>
              <w:rPr>
                <w:spacing w:val="-2"/>
                <w:sz w:val="16"/>
                <w:szCs w:val="16"/>
              </w:rPr>
              <w:t>Sprawdzenie zawierania si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ę daty wykonania zabiegu </w:t>
            </w:r>
            <w:r>
              <w:rPr>
                <w:rFonts w:eastAsia="Times New Roman"/>
                <w:spacing w:val="-1"/>
                <w:sz w:val="16"/>
                <w:szCs w:val="16"/>
              </w:rPr>
              <w:t>zarejestrowanego w CBE w datach hospitalizacji.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59001015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230"/>
            </w:pPr>
            <w:r>
              <w:rPr>
                <w:spacing w:val="-1"/>
                <w:sz w:val="16"/>
                <w:szCs w:val="16"/>
              </w:rPr>
              <w:t xml:space="preserve">Data wykonania zabiegu zarejestrowanego na ankiecie CBE nie </w:t>
            </w:r>
            <w:r>
              <w:rPr>
                <w:spacing w:val="-2"/>
                <w:sz w:val="16"/>
                <w:szCs w:val="16"/>
              </w:rPr>
              <w:t>zawiera si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ę w datach hospitalizacji w ramach której sprawozdano </w:t>
            </w:r>
            <w:r>
              <w:rPr>
                <w:rFonts w:eastAsia="Times New Roman"/>
                <w:sz w:val="16"/>
                <w:szCs w:val="16"/>
              </w:rPr>
              <w:t>weryfikowaną pozycję rozliczeniową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59001016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355"/>
            </w:pPr>
            <w:r>
              <w:rPr>
                <w:spacing w:val="-2"/>
                <w:sz w:val="16"/>
                <w:szCs w:val="16"/>
              </w:rPr>
              <w:t xml:space="preserve">Sprawdzenie przekazania takiego samego kodu ankiety w </w:t>
            </w:r>
            <w:r>
              <w:rPr>
                <w:sz w:val="16"/>
                <w:szCs w:val="16"/>
              </w:rPr>
              <w:t>r</w:t>
            </w:r>
            <w:r>
              <w:rPr>
                <w:rFonts w:eastAsia="Times New Roman"/>
                <w:sz w:val="16"/>
                <w:szCs w:val="16"/>
              </w:rPr>
              <w:t>óżnych pozycjach rozliczeniowych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59001016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821"/>
            </w:pPr>
            <w:r>
              <w:rPr>
                <w:spacing w:val="-2"/>
                <w:sz w:val="16"/>
                <w:szCs w:val="16"/>
              </w:rPr>
              <w:t>Ten sam kod ankiety CBE podano w r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óżnych pozycjach </w:t>
            </w:r>
            <w:r>
              <w:rPr>
                <w:rFonts w:eastAsia="Times New Roman"/>
                <w:sz w:val="16"/>
                <w:szCs w:val="16"/>
              </w:rPr>
              <w:t>rozliczeniowych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59001017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19"/>
            </w:pPr>
            <w:r>
              <w:rPr>
                <w:spacing w:val="-2"/>
                <w:sz w:val="16"/>
                <w:szCs w:val="16"/>
              </w:rPr>
              <w:t xml:space="preserve">Sprawdzenie podania   kodu 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świadczenia w zakresie informacji </w:t>
            </w:r>
            <w:r>
              <w:rPr>
                <w:rFonts w:eastAsia="Times New Roman"/>
                <w:sz w:val="16"/>
                <w:szCs w:val="16"/>
              </w:rPr>
              <w:t>o wykreśleniu pacjenta z listy oczekujących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59001017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2"/>
                <w:sz w:val="16"/>
                <w:szCs w:val="16"/>
              </w:rPr>
              <w:t xml:space="preserve">Nie podano kodu 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świadczenia gdy wykonanie zabiegu było podstawą </w:t>
            </w:r>
            <w:r>
              <w:rPr>
                <w:rFonts w:eastAsia="Times New Roman"/>
                <w:sz w:val="16"/>
                <w:szCs w:val="16"/>
              </w:rPr>
              <w:t>skreślenia z listy oczekujących.</w:t>
            </w:r>
          </w:p>
        </w:tc>
      </w:tr>
      <w:tr w:rsidR="00BD71B0">
        <w:trPr>
          <w:trHeight w:hRule="exact" w:val="802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59001018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1"/>
                <w:sz w:val="16"/>
                <w:szCs w:val="16"/>
              </w:rPr>
              <w:t xml:space="preserve">Sprawdzenie podania odpowiedniego kodu 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świadczenia w </w:t>
            </w:r>
            <w:r>
              <w:rPr>
                <w:rFonts w:eastAsia="Times New Roman"/>
                <w:spacing w:val="-2"/>
                <w:sz w:val="16"/>
                <w:szCs w:val="16"/>
              </w:rPr>
              <w:t>zakresie informacji o wykreśleniu pacjenta z listy oczekujących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59001018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3"/>
                <w:sz w:val="16"/>
                <w:szCs w:val="16"/>
              </w:rPr>
              <w:t>Niew</w:t>
            </w:r>
            <w:r>
              <w:rPr>
                <w:rFonts w:eastAsia="Times New Roman"/>
                <w:spacing w:val="-3"/>
                <w:sz w:val="16"/>
                <w:szCs w:val="16"/>
              </w:rPr>
              <w:t xml:space="preserve">łaściwy kod świadczenia gdy wykonanie zabiegu było podstawą </w:t>
            </w:r>
            <w:r>
              <w:rPr>
                <w:rFonts w:eastAsia="Times New Roman"/>
                <w:sz w:val="16"/>
                <w:szCs w:val="16"/>
              </w:rPr>
              <w:t>skreślenia z listy oczekujących.</w:t>
            </w:r>
          </w:p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2"/>
                <w:sz w:val="16"/>
                <w:szCs w:val="16"/>
              </w:rPr>
              <w:t xml:space="preserve">Dla stawu biodrowego ma kod </w:t>
            </w:r>
            <w:proofErr w:type="spellStart"/>
            <w:r>
              <w:rPr>
                <w:rFonts w:eastAsia="Times New Roman"/>
                <w:spacing w:val="-2"/>
                <w:sz w:val="16"/>
                <w:szCs w:val="16"/>
              </w:rPr>
              <w:t>świdczenia</w:t>
            </w:r>
            <w:proofErr w:type="spellEnd"/>
            <w:r>
              <w:rPr>
                <w:rFonts w:eastAsia="Times New Roman"/>
                <w:spacing w:val="-2"/>
                <w:sz w:val="16"/>
                <w:szCs w:val="16"/>
              </w:rPr>
              <w:t xml:space="preserve"> ma być równy 80003, dla </w:t>
            </w:r>
            <w:r>
              <w:rPr>
                <w:rFonts w:eastAsia="Times New Roman"/>
                <w:sz w:val="16"/>
                <w:szCs w:val="16"/>
              </w:rPr>
              <w:t>stawu kolanowego ma być równy 80005.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59001019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</w:pPr>
            <w:r>
              <w:rPr>
                <w:spacing w:val="-3"/>
                <w:sz w:val="16"/>
                <w:szCs w:val="16"/>
              </w:rPr>
              <w:t>Sprawdzenie podania   informacji o wykre</w:t>
            </w:r>
            <w:r>
              <w:rPr>
                <w:rFonts w:eastAsia="Times New Roman"/>
                <w:spacing w:val="-3"/>
                <w:sz w:val="16"/>
                <w:szCs w:val="16"/>
              </w:rPr>
              <w:t xml:space="preserve">śleniu pacjenta z listy </w:t>
            </w:r>
            <w:r>
              <w:rPr>
                <w:rFonts w:eastAsia="Times New Roman"/>
                <w:sz w:val="16"/>
                <w:szCs w:val="16"/>
              </w:rPr>
              <w:t>oczekujących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59001019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475"/>
            </w:pPr>
            <w:r>
              <w:rPr>
                <w:spacing w:val="-2"/>
                <w:sz w:val="16"/>
                <w:szCs w:val="16"/>
              </w:rPr>
              <w:t>Nie podano informacji czy wykonanie zabiegu by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ło podstawą </w:t>
            </w:r>
            <w:r>
              <w:rPr>
                <w:rFonts w:eastAsia="Times New Roman"/>
                <w:sz w:val="16"/>
                <w:szCs w:val="16"/>
              </w:rPr>
              <w:t>skreślenia z listy oczekujących.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59001020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  <w:ind w:right="19"/>
            </w:pPr>
            <w:r>
              <w:rPr>
                <w:spacing w:val="-2"/>
                <w:sz w:val="16"/>
                <w:szCs w:val="16"/>
              </w:rPr>
              <w:t xml:space="preserve">Sprawdzenie podania   kodu 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świadczenia w zakresie informacji </w:t>
            </w:r>
            <w:r>
              <w:rPr>
                <w:rFonts w:eastAsia="Times New Roman"/>
                <w:sz w:val="16"/>
                <w:szCs w:val="16"/>
              </w:rPr>
              <w:t>o wykreśleniu pacjenta z listy oczekujących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59001020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</w:pPr>
            <w:r>
              <w:rPr>
                <w:spacing w:val="-2"/>
                <w:sz w:val="16"/>
                <w:szCs w:val="16"/>
              </w:rPr>
              <w:t xml:space="preserve">Nie podano kodu 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świadczenia gdy wykonanie zabiegu było podstawą </w:t>
            </w:r>
            <w:r>
              <w:rPr>
                <w:rFonts w:eastAsia="Times New Roman"/>
                <w:sz w:val="16"/>
                <w:szCs w:val="16"/>
              </w:rPr>
              <w:t>skreślenia z listy oczekujących.</w:t>
            </w:r>
          </w:p>
        </w:tc>
      </w:tr>
      <w:tr w:rsidR="00BD71B0">
        <w:trPr>
          <w:trHeight w:hRule="exact" w:val="806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59001021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202" w:lineRule="exact"/>
            </w:pPr>
            <w:r>
              <w:rPr>
                <w:spacing w:val="-1"/>
                <w:sz w:val="16"/>
                <w:szCs w:val="16"/>
              </w:rPr>
              <w:t xml:space="preserve">Sprawdzenie podania odpowiedniego kodu 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świadczenia w </w:t>
            </w:r>
            <w:r>
              <w:rPr>
                <w:rFonts w:eastAsia="Times New Roman"/>
                <w:spacing w:val="-2"/>
                <w:sz w:val="16"/>
                <w:szCs w:val="16"/>
              </w:rPr>
              <w:t>zakresie informacji o wykreśleniu pacjenta z listy oczekujących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59001021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3"/>
                <w:sz w:val="16"/>
                <w:szCs w:val="16"/>
              </w:rPr>
              <w:t>Niew</w:t>
            </w:r>
            <w:r>
              <w:rPr>
                <w:rFonts w:eastAsia="Times New Roman"/>
                <w:spacing w:val="-3"/>
                <w:sz w:val="16"/>
                <w:szCs w:val="16"/>
              </w:rPr>
              <w:t xml:space="preserve">łaściwy kod świadczenia gdy wykonanie zabiegu było podstawą </w:t>
            </w:r>
            <w:r>
              <w:rPr>
                <w:rFonts w:eastAsia="Times New Roman"/>
                <w:sz w:val="16"/>
                <w:szCs w:val="16"/>
              </w:rPr>
              <w:t>skreślenia z listy oczekujących.</w:t>
            </w:r>
          </w:p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2"/>
                <w:sz w:val="16"/>
                <w:szCs w:val="16"/>
              </w:rPr>
              <w:t xml:space="preserve">Dla stawu biodrowego ma kod </w:t>
            </w:r>
            <w:proofErr w:type="spellStart"/>
            <w:r>
              <w:rPr>
                <w:rFonts w:eastAsia="Times New Roman"/>
                <w:spacing w:val="-2"/>
                <w:sz w:val="16"/>
                <w:szCs w:val="16"/>
              </w:rPr>
              <w:t>świdczenia</w:t>
            </w:r>
            <w:proofErr w:type="spellEnd"/>
            <w:r>
              <w:rPr>
                <w:rFonts w:eastAsia="Times New Roman"/>
                <w:spacing w:val="-2"/>
                <w:sz w:val="16"/>
                <w:szCs w:val="16"/>
              </w:rPr>
              <w:t xml:space="preserve"> ma być równy 80003, dla </w:t>
            </w:r>
            <w:r>
              <w:rPr>
                <w:rFonts w:eastAsia="Times New Roman"/>
                <w:sz w:val="16"/>
                <w:szCs w:val="16"/>
              </w:rPr>
              <w:t>stawu kolanowego ma być równy 80005.</w:t>
            </w:r>
          </w:p>
        </w:tc>
      </w:tr>
      <w:tr w:rsidR="00BD71B0">
        <w:trPr>
          <w:trHeight w:hRule="exact" w:val="403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59001022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3"/>
                <w:sz w:val="16"/>
                <w:szCs w:val="16"/>
              </w:rPr>
              <w:t>Sprawdzenie podania   informacji o wykre</w:t>
            </w:r>
            <w:r>
              <w:rPr>
                <w:rFonts w:eastAsia="Times New Roman"/>
                <w:spacing w:val="-3"/>
                <w:sz w:val="16"/>
                <w:szCs w:val="16"/>
              </w:rPr>
              <w:t xml:space="preserve">śleniu pacjenta z listy </w:t>
            </w:r>
            <w:r>
              <w:rPr>
                <w:rFonts w:eastAsia="Times New Roman"/>
                <w:sz w:val="16"/>
                <w:szCs w:val="16"/>
              </w:rPr>
              <w:t>oczekujących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59001022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  <w:ind w:right="475"/>
            </w:pPr>
            <w:r>
              <w:rPr>
                <w:spacing w:val="-2"/>
                <w:sz w:val="16"/>
                <w:szCs w:val="16"/>
              </w:rPr>
              <w:t>Nie podano informacji czy wykonanie zabiegu by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ło podstawą </w:t>
            </w:r>
            <w:r>
              <w:rPr>
                <w:rFonts w:eastAsia="Times New Roman"/>
                <w:sz w:val="16"/>
                <w:szCs w:val="16"/>
              </w:rPr>
              <w:t>skreślenia z listy oczekujących.</w:t>
            </w:r>
          </w:p>
        </w:tc>
      </w:tr>
      <w:tr w:rsidR="00BD71B0">
        <w:trPr>
          <w:trHeight w:hRule="exact" w:val="610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lastRenderedPageBreak/>
              <w:t>59001023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2"/>
                <w:sz w:val="16"/>
                <w:szCs w:val="16"/>
              </w:rPr>
              <w:t>Sprawdzenie nadmiarowo</w:t>
            </w:r>
            <w:r>
              <w:rPr>
                <w:rFonts w:eastAsia="Times New Roman"/>
                <w:spacing w:val="-2"/>
                <w:sz w:val="16"/>
                <w:szCs w:val="16"/>
              </w:rPr>
              <w:t>ści przekazania kodu ankiety systemu CBE z dokładnością do kodu katalogu produktu jednostkowego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</w:pPr>
            <w:r>
              <w:rPr>
                <w:sz w:val="16"/>
                <w:szCs w:val="16"/>
              </w:rPr>
              <w:t>59001023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1B0" w:rsidRDefault="00A81DCD">
            <w:pPr>
              <w:shd w:val="clear" w:color="auto" w:fill="FFFFFF"/>
              <w:spacing w:line="197" w:lineRule="exact"/>
            </w:pPr>
            <w:r>
              <w:rPr>
                <w:spacing w:val="-3"/>
                <w:sz w:val="16"/>
                <w:szCs w:val="16"/>
              </w:rPr>
              <w:t>Nadmiarowe przekazanie kodu ankiety CBE   z dok</w:t>
            </w:r>
            <w:r>
              <w:rPr>
                <w:rFonts w:eastAsia="Times New Roman"/>
                <w:spacing w:val="-3"/>
                <w:sz w:val="16"/>
                <w:szCs w:val="16"/>
              </w:rPr>
              <w:t xml:space="preserve">ładnością do kodu </w:t>
            </w:r>
            <w:r>
              <w:rPr>
                <w:rFonts w:eastAsia="Times New Roman"/>
                <w:sz w:val="16"/>
                <w:szCs w:val="16"/>
              </w:rPr>
              <w:t>katalogu produktu jednostkowego</w:t>
            </w:r>
          </w:p>
        </w:tc>
      </w:tr>
    </w:tbl>
    <w:p w:rsidR="00A81DCD" w:rsidRDefault="00A81DCD"/>
    <w:sectPr w:rsidR="00A81DCD" w:rsidSect="001A027F">
      <w:type w:val="continuous"/>
      <w:pgSz w:w="11909" w:h="16834"/>
      <w:pgMar w:top="567" w:right="293" w:bottom="2273" w:left="29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CD"/>
    <w:rsid w:val="00131929"/>
    <w:rsid w:val="001A027F"/>
    <w:rsid w:val="007F18B0"/>
    <w:rsid w:val="00A81DCD"/>
    <w:rsid w:val="00B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C1A4A3-ED5E-4A43-9B1B-F3774F6A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Wcisło</dc:creator>
  <cp:keywords/>
  <dc:description/>
  <cp:lastModifiedBy>Jaklewicz-Paluch Anna</cp:lastModifiedBy>
  <cp:revision>3</cp:revision>
  <dcterms:created xsi:type="dcterms:W3CDTF">2018-04-24T08:23:00Z</dcterms:created>
  <dcterms:modified xsi:type="dcterms:W3CDTF">2018-04-24T08:23:00Z</dcterms:modified>
</cp:coreProperties>
</file>